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A29" w14:textId="77777777" w:rsidR="00EF56B6" w:rsidRDefault="00EF56B6" w:rsidP="00EF56B6">
      <w:pPr>
        <w:jc w:val="center"/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</w:pPr>
      <w:r w:rsidRPr="00EF56B6">
        <w:rPr>
          <w:rFonts w:ascii="Arial" w:hAnsi="Arial" w:cs="Arial"/>
          <w:b/>
          <w:caps/>
          <w:sz w:val="28"/>
          <w:szCs w:val="28"/>
          <w:bdr w:val="single" w:sz="12" w:space="0" w:color="auto" w:frame="1"/>
        </w:rPr>
        <w:t>la démystification du handicap</w:t>
      </w:r>
      <w:r w:rsidRPr="00EF56B6"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 xml:space="preserve"> </w:t>
      </w:r>
    </w:p>
    <w:p w14:paraId="64CF18A5" w14:textId="7B324BC4" w:rsidR="00EF56B6" w:rsidRPr="00EF56B6" w:rsidRDefault="00EF56B6" w:rsidP="00EF56B6">
      <w:pPr>
        <w:jc w:val="center"/>
        <w:rPr>
          <w:rFonts w:ascii="Arial" w:eastAsia="Times New Roman" w:hAnsi="Arial" w:cs="Arial"/>
          <w:b/>
          <w:bCs/>
          <w:sz w:val="28"/>
          <w:szCs w:val="28"/>
          <w:bdr w:val="single" w:sz="12" w:space="0" w:color="auto" w:frame="1"/>
          <w:lang w:eastAsia="fr-FR"/>
        </w:rPr>
      </w:pPr>
      <w:r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>VENDREDI</w:t>
      </w:r>
      <w:r w:rsidRPr="00EF56B6"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 xml:space="preserve">03 DECEMBRE </w:t>
      </w:r>
      <w:r w:rsidRPr="00EF56B6"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 xml:space="preserve"> 202</w:t>
      </w:r>
      <w:r>
        <w:rPr>
          <w:rFonts w:ascii="Arial" w:hAnsi="Arial" w:cs="Arial"/>
          <w:b/>
          <w:bCs/>
          <w:sz w:val="28"/>
          <w:szCs w:val="28"/>
          <w:bdr w:val="single" w:sz="12" w:space="0" w:color="auto" w:frame="1"/>
        </w:rPr>
        <w:t>1 DE  09H30 A 12H30</w:t>
      </w:r>
    </w:p>
    <w:p w14:paraId="5E102C0D" w14:textId="77777777" w:rsidR="00EF56B6" w:rsidRDefault="00EF56B6" w:rsidP="00C1728E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</w:p>
    <w:p w14:paraId="415509D9" w14:textId="77777777" w:rsidR="00EF56B6" w:rsidRDefault="00EF56B6" w:rsidP="00C1728E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</w:p>
    <w:p w14:paraId="7D5A2C39" w14:textId="2D76CAF6" w:rsidR="00C25050" w:rsidRPr="00C1728E" w:rsidRDefault="00C25050" w:rsidP="00C1728E">
      <w:pP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</w:pP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>Bulletin d’inscription individuel à retourner</w:t>
      </w:r>
      <w:r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</w:t>
      </w:r>
      <w:r w:rsidR="00C1728E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par mail avant le 29/11/21 à </w:t>
      </w:r>
      <w:hyperlink r:id="rId5" w:history="1">
        <w:r w:rsidR="00C1728E" w:rsidRPr="00220689">
          <w:rPr>
            <w:rStyle w:val="Lienhypertexte"/>
            <w:rFonts w:ascii="Arial" w:eastAsia="Times New Roman" w:hAnsi="Arial" w:cs="Arial"/>
            <w:b/>
            <w:iCs/>
            <w:sz w:val="28"/>
            <w:szCs w:val="28"/>
            <w:lang w:val="fr-BE"/>
          </w:rPr>
          <w:t>info@h2000.be</w:t>
        </w:r>
      </w:hyperlink>
      <w:r w:rsidR="00C1728E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</w:t>
      </w:r>
      <w:r w:rsidRPr="00356E9D">
        <w:rPr>
          <w:rFonts w:ascii="Arial" w:eastAsia="Times New Roman" w:hAnsi="Arial" w:cs="Arial"/>
          <w:b/>
          <w:iCs/>
          <w:color w:val="000000" w:themeColor="text1"/>
          <w:sz w:val="28"/>
          <w:szCs w:val="28"/>
          <w:lang w:val="fr-BE"/>
        </w:rPr>
        <w:t xml:space="preserve"> </w:t>
      </w:r>
    </w:p>
    <w:p w14:paraId="075F7AC6" w14:textId="77777777"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74F5BF57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 : ……………………………………………….  Prénom : ………………</w:t>
      </w:r>
    </w:p>
    <w:p w14:paraId="12BA5C67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12778F32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Organisme : ……………………………………………………………………</w:t>
      </w:r>
    </w:p>
    <w:p w14:paraId="0FBD3859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6927773C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Rue ………………………………………………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N° ……………………</w:t>
      </w:r>
    </w:p>
    <w:p w14:paraId="2A162EE3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30117822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Code postal : ……………</w:t>
      </w: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…….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  Ville : ……………………………………….</w:t>
      </w:r>
    </w:p>
    <w:p w14:paraId="293A76A3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54E455C0" w14:textId="77777777" w:rsidR="00B40DFF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Tél. : ………………………………… </w:t>
      </w:r>
    </w:p>
    <w:p w14:paraId="42E60D3A" w14:textId="0158CF64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proofErr w:type="gramStart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Email</w:t>
      </w:r>
      <w:proofErr w:type="gramEnd"/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 </w:t>
      </w:r>
      <w:r w:rsidR="00EF56B6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(le lien pour accéder à la matinée vous sera envoyé à l’adresse indiquée ici) 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: …………………………………</w:t>
      </w:r>
      <w:r w:rsidR="00EF56B6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…………………………………</w:t>
      </w:r>
    </w:p>
    <w:p w14:paraId="0E9644E3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35DD71A3" w14:textId="445283E0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󠆷 Je règle ma participation de </w:t>
      </w:r>
      <w:r w:rsidR="00C1728E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5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€ sur le compte d’Horizon 2000 BE91 0017 2889 6876 (indiquer votre nom + </w:t>
      </w:r>
      <w:r w:rsidR="00B1005C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matinée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</w:t>
      </w:r>
      <w:r w:rsidR="00C1728E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03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</w:t>
      </w:r>
      <w:r w:rsidR="00402AA0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1</w:t>
      </w:r>
      <w:r w:rsidR="00C1728E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2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/</w:t>
      </w:r>
      <w:r w:rsidR="00C1728E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21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en communication)</w:t>
      </w:r>
    </w:p>
    <w:p w14:paraId="0B5D4466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1415A9CA" w14:textId="77777777" w:rsidR="00402AA0" w:rsidRDefault="00402AA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 w:eastAsia="fr-FR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󠆷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J’autorise Horizon 2000 </w:t>
      </w:r>
      <w:r w:rsidR="004C0693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à</w:t>
      </w:r>
      <w:r w:rsidR="00162215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conserver mon adresse email afin de m’envoyer, occasionnellement, les informations sur ses prochains événements en lien avec le handicap</w:t>
      </w:r>
    </w:p>
    <w:p w14:paraId="1E1F6EB8" w14:textId="77777777" w:rsidR="00C25050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36E7557F" w14:textId="2C9A10C0" w:rsidR="00AF6E4D" w:rsidRDefault="00C25050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Nombre de place</w:t>
      </w:r>
      <w:r w:rsidR="00C1728E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s</w:t>
      </w:r>
      <w: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 xml:space="preserve"> limité</w:t>
      </w:r>
      <w:r w:rsidR="00AF6E4D"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  <w:t>.</w:t>
      </w:r>
    </w:p>
    <w:p w14:paraId="63C7BC01" w14:textId="77777777" w:rsidR="00AF6E4D" w:rsidRDefault="00AF6E4D" w:rsidP="00C25050">
      <w:pPr>
        <w:rPr>
          <w:rFonts w:ascii="Arial" w:eastAsia="Times New Roman" w:hAnsi="Arial" w:cs="Arial"/>
          <w:iCs/>
          <w:color w:val="000000" w:themeColor="text1"/>
          <w:sz w:val="28"/>
          <w:szCs w:val="28"/>
          <w:lang w:val="fr-BE"/>
        </w:rPr>
      </w:pPr>
    </w:p>
    <w:p w14:paraId="00846E86" w14:textId="3A4DDF92" w:rsidR="00AF6E4D" w:rsidRDefault="00AF6E4D" w:rsidP="00AF6E4D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  <w:sz w:val="28"/>
          <w:szCs w:val="28"/>
        </w:rPr>
      </w:pPr>
      <w:r w:rsidRPr="00AF6E4D">
        <w:rPr>
          <w:rFonts w:ascii="Arial" w:hAnsi="Arial" w:cs="Arial"/>
          <w:b/>
          <w:bCs/>
          <w:color w:val="F05F40"/>
          <w:sz w:val="28"/>
          <w:szCs w:val="28"/>
        </w:rPr>
        <w:t>ATTENTION : L'inscription n'est effective qu'après réception du paiement. Un</w:t>
      </w:r>
      <w:r w:rsidR="00B40DFF">
        <w:rPr>
          <w:rFonts w:ascii="Arial" w:hAnsi="Arial" w:cs="Arial"/>
          <w:b/>
          <w:bCs/>
          <w:color w:val="F05F40"/>
          <w:sz w:val="28"/>
          <w:szCs w:val="28"/>
        </w:rPr>
        <w:t>e attestation de paiement</w:t>
      </w:r>
      <w:r w:rsidRPr="00AF6E4D">
        <w:rPr>
          <w:rFonts w:ascii="Arial" w:hAnsi="Arial" w:cs="Arial"/>
          <w:b/>
          <w:bCs/>
          <w:color w:val="F05F40"/>
          <w:sz w:val="28"/>
          <w:szCs w:val="28"/>
        </w:rPr>
        <w:t xml:space="preserve"> vous sera envoyé</w:t>
      </w:r>
      <w:r w:rsidR="00B40DFF">
        <w:rPr>
          <w:rFonts w:ascii="Arial" w:hAnsi="Arial" w:cs="Arial"/>
          <w:b/>
          <w:bCs/>
          <w:color w:val="F05F40"/>
          <w:sz w:val="28"/>
          <w:szCs w:val="28"/>
        </w:rPr>
        <w:t>e</w:t>
      </w:r>
      <w:r w:rsidRPr="00AF6E4D">
        <w:rPr>
          <w:rFonts w:ascii="Arial" w:hAnsi="Arial" w:cs="Arial"/>
          <w:b/>
          <w:bCs/>
          <w:color w:val="F05F40"/>
          <w:sz w:val="28"/>
          <w:szCs w:val="28"/>
        </w:rPr>
        <w:t xml:space="preserve"> pour confirmer la réception du paiement.</w:t>
      </w:r>
    </w:p>
    <w:p w14:paraId="4A80955B" w14:textId="04540C07" w:rsidR="00C1728E" w:rsidRPr="00C1728E" w:rsidRDefault="00C1728E" w:rsidP="00AF6E4D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728E">
        <w:rPr>
          <w:rFonts w:ascii="Arial" w:hAnsi="Arial" w:cs="Arial"/>
          <w:color w:val="FF0000"/>
        </w:rPr>
        <w:t xml:space="preserve">Seules les personnes ayant </w:t>
      </w:r>
      <w:r>
        <w:rPr>
          <w:rFonts w:ascii="Arial" w:hAnsi="Arial" w:cs="Arial"/>
          <w:color w:val="FF0000"/>
        </w:rPr>
        <w:t>réglé</w:t>
      </w:r>
      <w:r w:rsidRPr="00C1728E">
        <w:rPr>
          <w:rFonts w:ascii="Arial" w:hAnsi="Arial" w:cs="Arial"/>
          <w:color w:val="FF0000"/>
        </w:rPr>
        <w:t xml:space="preserve"> leurs frais de participation recevront le lien pour accéder à la matinée.</w:t>
      </w:r>
    </w:p>
    <w:p w14:paraId="7390BD54" w14:textId="4EDD6D51" w:rsidR="00AF6E4D" w:rsidRDefault="00AF6E4D" w:rsidP="00AF6E4D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 w:rsidRPr="00AF6E4D">
        <w:rPr>
          <w:rFonts w:ascii="Arial" w:hAnsi="Arial" w:cs="Arial"/>
          <w:color w:val="333333"/>
          <w:sz w:val="28"/>
          <w:szCs w:val="28"/>
        </w:rPr>
        <w:t xml:space="preserve">Il est possible de se désister en envoyant une demande par </w:t>
      </w:r>
      <w:proofErr w:type="gramStart"/>
      <w:r w:rsidRPr="00AF6E4D">
        <w:rPr>
          <w:rFonts w:ascii="Arial" w:hAnsi="Arial" w:cs="Arial"/>
          <w:color w:val="333333"/>
          <w:sz w:val="28"/>
          <w:szCs w:val="28"/>
        </w:rPr>
        <w:t>email</w:t>
      </w:r>
      <w:proofErr w:type="gramEnd"/>
      <w:r w:rsidRPr="00AF6E4D">
        <w:rPr>
          <w:rFonts w:ascii="Arial" w:hAnsi="Arial" w:cs="Arial"/>
          <w:color w:val="333333"/>
          <w:sz w:val="28"/>
          <w:szCs w:val="28"/>
        </w:rPr>
        <w:t>.</w:t>
      </w:r>
      <w:r w:rsidRPr="00AF6E4D">
        <w:rPr>
          <w:rFonts w:ascii="Arial" w:hAnsi="Arial" w:cs="Arial"/>
          <w:color w:val="333333"/>
          <w:sz w:val="28"/>
          <w:szCs w:val="28"/>
        </w:rPr>
        <w:br/>
        <w:t xml:space="preserve">Seuls les désistements signalés avant le </w:t>
      </w:r>
      <w:r w:rsidR="00B1005C">
        <w:rPr>
          <w:rFonts w:ascii="Arial" w:hAnsi="Arial" w:cs="Arial"/>
          <w:color w:val="333333"/>
          <w:sz w:val="28"/>
          <w:szCs w:val="28"/>
        </w:rPr>
        <w:t>2</w:t>
      </w:r>
      <w:r w:rsidR="00C1728E">
        <w:rPr>
          <w:rFonts w:ascii="Arial" w:hAnsi="Arial" w:cs="Arial"/>
          <w:color w:val="333333"/>
          <w:sz w:val="28"/>
          <w:szCs w:val="28"/>
        </w:rPr>
        <w:t>9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</w:t>
      </w:r>
      <w:r w:rsidR="00C1728E">
        <w:rPr>
          <w:rFonts w:ascii="Arial" w:hAnsi="Arial" w:cs="Arial"/>
          <w:color w:val="333333"/>
          <w:sz w:val="28"/>
          <w:szCs w:val="28"/>
        </w:rPr>
        <w:t>novembre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20</w:t>
      </w:r>
      <w:r w:rsidR="00C1728E">
        <w:rPr>
          <w:rFonts w:ascii="Arial" w:hAnsi="Arial" w:cs="Arial"/>
          <w:color w:val="333333"/>
          <w:sz w:val="28"/>
          <w:szCs w:val="28"/>
        </w:rPr>
        <w:t>21</w:t>
      </w:r>
      <w:r w:rsidRPr="00AF6E4D">
        <w:rPr>
          <w:rFonts w:ascii="Arial" w:hAnsi="Arial" w:cs="Arial"/>
          <w:color w:val="333333"/>
          <w:sz w:val="28"/>
          <w:szCs w:val="28"/>
        </w:rPr>
        <w:t xml:space="preserve"> donnent lieu à un remboursement.</w:t>
      </w:r>
    </w:p>
    <w:p w14:paraId="12BC37A1" w14:textId="77777777" w:rsidR="00CA6E67" w:rsidRDefault="00CA6E67" w:rsidP="00AF6E4D">
      <w:pPr>
        <w:pStyle w:val="NormalWeb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color w:val="333333"/>
          <w:sz w:val="28"/>
          <w:szCs w:val="28"/>
        </w:rPr>
      </w:pPr>
    </w:p>
    <w:p w14:paraId="60D803E3" w14:textId="23052E90" w:rsidR="002662CC" w:rsidRPr="00C1728E" w:rsidRDefault="00B40DFF">
      <w:pPr>
        <w:rPr>
          <w:rFonts w:ascii="Arial" w:hAnsi="Arial" w:cs="Arial"/>
          <w:color w:val="000000" w:themeColor="text1"/>
          <w:sz w:val="34"/>
          <w:szCs w:val="34"/>
        </w:rPr>
      </w:pPr>
    </w:p>
    <w:sectPr w:rsidR="002662CC" w:rsidRPr="00C1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10C49"/>
    <w:multiLevelType w:val="hybridMultilevel"/>
    <w:tmpl w:val="F496A4B8"/>
    <w:lvl w:ilvl="0" w:tplc="BCFEEDE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50"/>
    <w:rsid w:val="000E3B91"/>
    <w:rsid w:val="00162215"/>
    <w:rsid w:val="001F018B"/>
    <w:rsid w:val="002F5A00"/>
    <w:rsid w:val="00377156"/>
    <w:rsid w:val="00392176"/>
    <w:rsid w:val="003B2051"/>
    <w:rsid w:val="003D1C2D"/>
    <w:rsid w:val="00402AA0"/>
    <w:rsid w:val="004C0693"/>
    <w:rsid w:val="006A7477"/>
    <w:rsid w:val="006D4E27"/>
    <w:rsid w:val="00AB0F6A"/>
    <w:rsid w:val="00AF6E4D"/>
    <w:rsid w:val="00B1005C"/>
    <w:rsid w:val="00B40DFF"/>
    <w:rsid w:val="00B97E3A"/>
    <w:rsid w:val="00BD447E"/>
    <w:rsid w:val="00C1728E"/>
    <w:rsid w:val="00C25050"/>
    <w:rsid w:val="00C52662"/>
    <w:rsid w:val="00CA6E67"/>
    <w:rsid w:val="00CC46E9"/>
    <w:rsid w:val="00D65EF6"/>
    <w:rsid w:val="00EC4A95"/>
    <w:rsid w:val="00EF56B6"/>
    <w:rsid w:val="00F0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066B"/>
  <w15:chartTrackingRefBased/>
  <w15:docId w15:val="{EC935660-C69B-421B-96A3-F39A1CCA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5050"/>
    <w:pPr>
      <w:ind w:left="720"/>
      <w:contextualSpacing/>
    </w:pPr>
    <w:rPr>
      <w:rFonts w:eastAsia="Calibri"/>
      <w:lang w:val="fr-BE" w:eastAsia="fr-BE"/>
    </w:rPr>
  </w:style>
  <w:style w:type="paragraph" w:customStyle="1" w:styleId="p1">
    <w:name w:val="p1"/>
    <w:basedOn w:val="Normal"/>
    <w:rsid w:val="00C25050"/>
    <w:rPr>
      <w:rFonts w:ascii=".SF UI Text" w:eastAsia="Calibri" w:hAnsi=".SF UI Text"/>
      <w:color w:val="454545"/>
      <w:sz w:val="26"/>
      <w:szCs w:val="26"/>
      <w:lang w:val="en-US" w:eastAsia="en-US"/>
    </w:rPr>
  </w:style>
  <w:style w:type="character" w:customStyle="1" w:styleId="s1">
    <w:name w:val="s1"/>
    <w:rsid w:val="00C2505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Lienhypertexte">
    <w:name w:val="Hyperlink"/>
    <w:basedOn w:val="Policepardfaut"/>
    <w:uiPriority w:val="99"/>
    <w:unhideWhenUsed/>
    <w:rsid w:val="00C250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customStyle="1" w:styleId="text-primary1">
    <w:name w:val="text-primary1"/>
    <w:basedOn w:val="Normal"/>
    <w:rsid w:val="00AF6E4D"/>
    <w:pPr>
      <w:spacing w:before="100" w:beforeAutospacing="1" w:after="100" w:afterAutospacing="1"/>
    </w:pPr>
    <w:rPr>
      <w:rFonts w:eastAsia="Times New Roman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E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E3A"/>
    <w:rPr>
      <w:rFonts w:ascii="Segoe UI" w:eastAsia="SimSun" w:hAnsi="Segoe UI" w:cs="Segoe UI"/>
      <w:sz w:val="18"/>
      <w:szCs w:val="18"/>
      <w:lang w:val="fr-FR"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00CD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6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2000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2</cp:revision>
  <cp:lastPrinted>2018-02-19T07:53:00Z</cp:lastPrinted>
  <dcterms:created xsi:type="dcterms:W3CDTF">2021-11-15T11:39:00Z</dcterms:created>
  <dcterms:modified xsi:type="dcterms:W3CDTF">2021-11-15T11:39:00Z</dcterms:modified>
</cp:coreProperties>
</file>